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617" w:rsidRPr="00C53AAE" w:rsidRDefault="00931617" w:rsidP="009823B5">
      <w:pPr>
        <w:pStyle w:val="ListParagraph"/>
        <w:numPr>
          <w:ilvl w:val="0"/>
          <w:numId w:val="10"/>
        </w:numPr>
        <w:jc w:val="center"/>
        <w:rPr>
          <w:b/>
          <w:bCs/>
          <w:sz w:val="24"/>
          <w:szCs w:val="24"/>
        </w:rPr>
      </w:pPr>
      <w:r w:rsidRPr="00C53AAE">
        <w:rPr>
          <w:b/>
          <w:bCs/>
          <w:sz w:val="24"/>
          <w:szCs w:val="24"/>
        </w:rPr>
        <w:t>VERBALE DEL CONSIGLIO DI INTERCLASSE GENERALE</w:t>
      </w:r>
    </w:p>
    <w:p w:rsidR="00931617" w:rsidRPr="00C53AAE" w:rsidRDefault="00931617" w:rsidP="00F11AED">
      <w:pPr>
        <w:jc w:val="center"/>
        <w:rPr>
          <w:b/>
          <w:bCs/>
          <w:sz w:val="24"/>
          <w:szCs w:val="24"/>
        </w:rPr>
      </w:pPr>
      <w:r w:rsidRPr="00C53AAE">
        <w:rPr>
          <w:b/>
          <w:bCs/>
          <w:sz w:val="24"/>
          <w:szCs w:val="24"/>
        </w:rPr>
        <w:t>15 NOVEMBRE 2012</w:t>
      </w:r>
    </w:p>
    <w:p w:rsidR="00931617" w:rsidRPr="00C53AAE" w:rsidRDefault="00931617" w:rsidP="00F11AED">
      <w:pPr>
        <w:jc w:val="center"/>
        <w:rPr>
          <w:b/>
          <w:bCs/>
          <w:sz w:val="24"/>
          <w:szCs w:val="24"/>
        </w:rPr>
      </w:pPr>
    </w:p>
    <w:p w:rsidR="00931617" w:rsidRPr="00C53AAE" w:rsidRDefault="00931617" w:rsidP="00F11AED">
      <w:pPr>
        <w:rPr>
          <w:sz w:val="24"/>
          <w:szCs w:val="24"/>
        </w:rPr>
      </w:pPr>
      <w:r w:rsidRPr="00C53AAE">
        <w:rPr>
          <w:sz w:val="24"/>
          <w:szCs w:val="24"/>
        </w:rPr>
        <w:t>Il giorno 15 novembre 2012 alle ore 17.00 presso i locali della scuola primaria di via San Gerardo, è convocato il Consiglio di Interclasse Generale con il seguente ordine del giorno:</w:t>
      </w:r>
    </w:p>
    <w:p w:rsidR="00931617" w:rsidRPr="00C53AAE" w:rsidRDefault="00931617" w:rsidP="009823B5">
      <w:pPr>
        <w:pStyle w:val="ListParagraph"/>
        <w:numPr>
          <w:ilvl w:val="0"/>
          <w:numId w:val="11"/>
        </w:numPr>
        <w:rPr>
          <w:sz w:val="24"/>
          <w:szCs w:val="24"/>
        </w:rPr>
      </w:pPr>
      <w:r w:rsidRPr="00C53AAE">
        <w:rPr>
          <w:sz w:val="24"/>
          <w:szCs w:val="24"/>
        </w:rPr>
        <w:t>Insediamento nuovo consiglio</w:t>
      </w:r>
    </w:p>
    <w:p w:rsidR="00931617" w:rsidRPr="00C53AAE" w:rsidRDefault="00931617" w:rsidP="009823B5">
      <w:pPr>
        <w:pStyle w:val="ListParagraph"/>
        <w:numPr>
          <w:ilvl w:val="0"/>
          <w:numId w:val="11"/>
        </w:numPr>
        <w:rPr>
          <w:sz w:val="24"/>
          <w:szCs w:val="24"/>
        </w:rPr>
      </w:pPr>
      <w:r w:rsidRPr="00C53AAE">
        <w:rPr>
          <w:sz w:val="24"/>
          <w:szCs w:val="24"/>
        </w:rPr>
        <w:t>Organizzazione del plesso</w:t>
      </w:r>
    </w:p>
    <w:p w:rsidR="00931617" w:rsidRPr="00C53AAE" w:rsidRDefault="00931617" w:rsidP="009823B5">
      <w:pPr>
        <w:pStyle w:val="ListParagraph"/>
        <w:numPr>
          <w:ilvl w:val="0"/>
          <w:numId w:val="11"/>
        </w:numPr>
        <w:rPr>
          <w:sz w:val="24"/>
          <w:szCs w:val="24"/>
        </w:rPr>
      </w:pPr>
      <w:r w:rsidRPr="00C53AAE">
        <w:rPr>
          <w:sz w:val="24"/>
          <w:szCs w:val="24"/>
        </w:rPr>
        <w:t>Progetti</w:t>
      </w:r>
    </w:p>
    <w:p w:rsidR="00931617" w:rsidRPr="00C53AAE" w:rsidRDefault="00931617" w:rsidP="009823B5">
      <w:pPr>
        <w:pStyle w:val="ListParagraph"/>
        <w:numPr>
          <w:ilvl w:val="0"/>
          <w:numId w:val="11"/>
        </w:numPr>
        <w:rPr>
          <w:sz w:val="24"/>
          <w:szCs w:val="24"/>
        </w:rPr>
      </w:pPr>
      <w:r w:rsidRPr="00C53AAE">
        <w:rPr>
          <w:sz w:val="24"/>
          <w:szCs w:val="24"/>
        </w:rPr>
        <w:t>Visite di istruzione per l’anno scol. 2012/2013</w:t>
      </w:r>
    </w:p>
    <w:p w:rsidR="00931617" w:rsidRPr="00C53AAE" w:rsidRDefault="00931617" w:rsidP="009823B5">
      <w:pPr>
        <w:pStyle w:val="ListParagraph"/>
        <w:numPr>
          <w:ilvl w:val="0"/>
          <w:numId w:val="11"/>
        </w:numPr>
        <w:rPr>
          <w:sz w:val="24"/>
          <w:szCs w:val="24"/>
        </w:rPr>
      </w:pPr>
      <w:r w:rsidRPr="00C53AAE">
        <w:rPr>
          <w:sz w:val="24"/>
          <w:szCs w:val="24"/>
        </w:rPr>
        <w:t>Proposte per il Natale</w:t>
      </w:r>
    </w:p>
    <w:p w:rsidR="00931617" w:rsidRPr="00C53AAE" w:rsidRDefault="00931617" w:rsidP="009823B5">
      <w:pPr>
        <w:pStyle w:val="ListParagraph"/>
        <w:numPr>
          <w:ilvl w:val="0"/>
          <w:numId w:val="11"/>
        </w:numPr>
        <w:rPr>
          <w:sz w:val="24"/>
          <w:szCs w:val="24"/>
        </w:rPr>
      </w:pPr>
      <w:r w:rsidRPr="00C53AAE">
        <w:rPr>
          <w:sz w:val="24"/>
          <w:szCs w:val="24"/>
        </w:rPr>
        <w:t>Varie ed eventuali</w:t>
      </w:r>
    </w:p>
    <w:p w:rsidR="00931617" w:rsidRPr="00C53AAE" w:rsidRDefault="00931617" w:rsidP="00F11AED">
      <w:pPr>
        <w:rPr>
          <w:sz w:val="24"/>
          <w:szCs w:val="24"/>
        </w:rPr>
      </w:pPr>
      <w:r w:rsidRPr="00C53AAE">
        <w:rPr>
          <w:sz w:val="24"/>
          <w:szCs w:val="24"/>
        </w:rPr>
        <w:t>Presiede la seduta l’insegnante Monica Messaggi delegata del D.S.</w:t>
      </w:r>
    </w:p>
    <w:p w:rsidR="00931617" w:rsidRPr="00C53AAE" w:rsidRDefault="00931617" w:rsidP="00F11AED">
      <w:pPr>
        <w:rPr>
          <w:sz w:val="24"/>
          <w:szCs w:val="24"/>
        </w:rPr>
      </w:pPr>
      <w:r w:rsidRPr="00C53AAE">
        <w:rPr>
          <w:sz w:val="24"/>
          <w:szCs w:val="24"/>
        </w:rPr>
        <w:t>Insegnanti presenti: vedi foglio firme.</w:t>
      </w:r>
    </w:p>
    <w:p w:rsidR="00931617" w:rsidRPr="00C53AAE" w:rsidRDefault="00931617" w:rsidP="00F11AED">
      <w:pPr>
        <w:rPr>
          <w:sz w:val="24"/>
          <w:szCs w:val="24"/>
        </w:rPr>
      </w:pPr>
      <w:r w:rsidRPr="00C53AAE">
        <w:rPr>
          <w:sz w:val="24"/>
          <w:szCs w:val="24"/>
        </w:rPr>
        <w:t>Risultano presenti tutti i rappresentanti dei genitori.</w:t>
      </w:r>
    </w:p>
    <w:p w:rsidR="00931617" w:rsidRPr="00C53AAE" w:rsidRDefault="00931617" w:rsidP="009823B5">
      <w:pPr>
        <w:pStyle w:val="ListParagraph"/>
        <w:numPr>
          <w:ilvl w:val="0"/>
          <w:numId w:val="12"/>
        </w:numPr>
        <w:rPr>
          <w:sz w:val="24"/>
          <w:szCs w:val="24"/>
        </w:rPr>
      </w:pPr>
      <w:r w:rsidRPr="00C53AAE">
        <w:rPr>
          <w:sz w:val="24"/>
          <w:szCs w:val="24"/>
        </w:rPr>
        <w:t>L’insegnante Messaggi apre l’Interclasse dando il benvenuto a tutti i docenti e ai rappresentanti dei genitori.</w:t>
      </w:r>
    </w:p>
    <w:p w:rsidR="00931617" w:rsidRPr="00C53AAE" w:rsidRDefault="00931617" w:rsidP="009823B5">
      <w:pPr>
        <w:pStyle w:val="ListParagraph"/>
        <w:rPr>
          <w:sz w:val="24"/>
          <w:szCs w:val="24"/>
        </w:rPr>
      </w:pPr>
    </w:p>
    <w:p w:rsidR="00931617" w:rsidRPr="00C53AAE" w:rsidRDefault="00931617" w:rsidP="00C53AAE">
      <w:pPr>
        <w:pStyle w:val="ListParagraph"/>
        <w:numPr>
          <w:ilvl w:val="0"/>
          <w:numId w:val="12"/>
        </w:numPr>
        <w:rPr>
          <w:sz w:val="24"/>
          <w:szCs w:val="24"/>
        </w:rPr>
      </w:pPr>
      <w:r w:rsidRPr="00C53AAE">
        <w:rPr>
          <w:sz w:val="24"/>
          <w:szCs w:val="24"/>
        </w:rPr>
        <w:t>Orario settimanale delle diverse classi:</w:t>
      </w:r>
    </w:p>
    <w:p w:rsidR="00931617" w:rsidRPr="00C53AAE" w:rsidRDefault="00931617" w:rsidP="00E26A3A">
      <w:pPr>
        <w:pStyle w:val="ListParagraph"/>
        <w:numPr>
          <w:ilvl w:val="0"/>
          <w:numId w:val="1"/>
        </w:numPr>
        <w:rPr>
          <w:sz w:val="24"/>
          <w:szCs w:val="24"/>
        </w:rPr>
      </w:pPr>
      <w:r w:rsidRPr="00C53AAE">
        <w:rPr>
          <w:sz w:val="24"/>
          <w:szCs w:val="24"/>
        </w:rPr>
        <w:t>Cl. 1e: è stato effettuato il sorteggio delle due sezioni (A e B) a settimana corta.</w:t>
      </w:r>
    </w:p>
    <w:p w:rsidR="00931617" w:rsidRPr="00C53AAE" w:rsidRDefault="00931617" w:rsidP="00E26A3A">
      <w:pPr>
        <w:pStyle w:val="ListParagraph"/>
        <w:numPr>
          <w:ilvl w:val="0"/>
          <w:numId w:val="1"/>
        </w:numPr>
        <w:rPr>
          <w:sz w:val="24"/>
          <w:szCs w:val="24"/>
        </w:rPr>
      </w:pPr>
      <w:r w:rsidRPr="00C53AAE">
        <w:rPr>
          <w:sz w:val="24"/>
          <w:szCs w:val="24"/>
        </w:rPr>
        <w:t>Cl. 2e: orario misto (settimana corta e lunga).</w:t>
      </w:r>
    </w:p>
    <w:p w:rsidR="00931617" w:rsidRPr="00C53AAE" w:rsidRDefault="00931617" w:rsidP="00E26A3A">
      <w:pPr>
        <w:pStyle w:val="ListParagraph"/>
        <w:numPr>
          <w:ilvl w:val="0"/>
          <w:numId w:val="1"/>
        </w:numPr>
        <w:rPr>
          <w:sz w:val="24"/>
          <w:szCs w:val="24"/>
        </w:rPr>
      </w:pPr>
      <w:r w:rsidRPr="00C53AAE">
        <w:rPr>
          <w:sz w:val="24"/>
          <w:szCs w:val="24"/>
        </w:rPr>
        <w:t>Cl. 3e: settimana lunga/corta.</w:t>
      </w:r>
    </w:p>
    <w:p w:rsidR="00931617" w:rsidRPr="00C53AAE" w:rsidRDefault="00931617" w:rsidP="00E26A3A">
      <w:pPr>
        <w:pStyle w:val="ListParagraph"/>
        <w:numPr>
          <w:ilvl w:val="0"/>
          <w:numId w:val="1"/>
        </w:numPr>
        <w:rPr>
          <w:sz w:val="24"/>
          <w:szCs w:val="24"/>
        </w:rPr>
      </w:pPr>
      <w:r w:rsidRPr="00C53AAE">
        <w:rPr>
          <w:sz w:val="24"/>
          <w:szCs w:val="24"/>
        </w:rPr>
        <w:t>Cl. 4e: sez. A e B sett. corta e sez. C sett. lunga</w:t>
      </w:r>
    </w:p>
    <w:p w:rsidR="00931617" w:rsidRPr="00C53AAE" w:rsidRDefault="00931617" w:rsidP="00A7083E">
      <w:pPr>
        <w:pStyle w:val="ListParagraph"/>
        <w:rPr>
          <w:sz w:val="24"/>
          <w:szCs w:val="24"/>
        </w:rPr>
      </w:pPr>
      <w:r w:rsidRPr="00C53AAE">
        <w:rPr>
          <w:sz w:val="24"/>
          <w:szCs w:val="24"/>
        </w:rPr>
        <w:t>Per la 4^B 30 ore settimanali</w:t>
      </w:r>
    </w:p>
    <w:p w:rsidR="00931617" w:rsidRPr="00C53AAE" w:rsidRDefault="00931617" w:rsidP="00A7083E">
      <w:pPr>
        <w:pStyle w:val="ListParagraph"/>
        <w:numPr>
          <w:ilvl w:val="0"/>
          <w:numId w:val="4"/>
        </w:numPr>
        <w:rPr>
          <w:sz w:val="24"/>
          <w:szCs w:val="24"/>
        </w:rPr>
      </w:pPr>
      <w:r w:rsidRPr="00C53AAE">
        <w:rPr>
          <w:sz w:val="24"/>
          <w:szCs w:val="24"/>
        </w:rPr>
        <w:t>Cl. 5e: sez. A e B</w:t>
      </w:r>
      <w:r w:rsidRPr="00C53AAE">
        <w:rPr>
          <w:color w:val="FF0000"/>
          <w:sz w:val="24"/>
          <w:szCs w:val="24"/>
        </w:rPr>
        <w:t xml:space="preserve"> </w:t>
      </w:r>
      <w:r w:rsidRPr="00C53AAE">
        <w:rPr>
          <w:sz w:val="24"/>
          <w:szCs w:val="24"/>
        </w:rPr>
        <w:t>sett. corta e sez. C</w:t>
      </w:r>
      <w:r w:rsidRPr="00C53AAE">
        <w:rPr>
          <w:color w:val="FF0000"/>
          <w:sz w:val="24"/>
          <w:szCs w:val="24"/>
        </w:rPr>
        <w:t xml:space="preserve"> </w:t>
      </w:r>
      <w:r w:rsidRPr="00C53AAE">
        <w:rPr>
          <w:sz w:val="24"/>
          <w:szCs w:val="24"/>
        </w:rPr>
        <w:t>sett. lunga (AOF al martedì pom.)</w:t>
      </w:r>
    </w:p>
    <w:p w:rsidR="00931617" w:rsidRPr="00C53AAE" w:rsidRDefault="00931617" w:rsidP="009823B5">
      <w:pPr>
        <w:rPr>
          <w:sz w:val="24"/>
          <w:szCs w:val="24"/>
        </w:rPr>
      </w:pPr>
      <w:r w:rsidRPr="00C53AAE">
        <w:rPr>
          <w:sz w:val="24"/>
          <w:szCs w:val="24"/>
        </w:rPr>
        <w:t>L’ins. Messaggi spiega ai rappresentanti dei genitori che ogni docente accumula durante l’anno sc. delle ore che vengono poi usate per le supplenze oppure recuperate dai team entro la fine dell’anno; pertanto si toglie la possibilità ai bambini in difficoltà o stranieri di essere seguiti per un maggior numero di ore.</w:t>
      </w:r>
    </w:p>
    <w:p w:rsidR="00931617" w:rsidRPr="00C53AAE" w:rsidRDefault="00931617" w:rsidP="009823B5">
      <w:pPr>
        <w:pStyle w:val="ListParagraph"/>
        <w:numPr>
          <w:ilvl w:val="0"/>
          <w:numId w:val="12"/>
        </w:numPr>
        <w:rPr>
          <w:sz w:val="24"/>
          <w:szCs w:val="24"/>
        </w:rPr>
      </w:pPr>
      <w:r w:rsidRPr="00C53AAE">
        <w:rPr>
          <w:sz w:val="24"/>
          <w:szCs w:val="24"/>
          <w:u w:val="single"/>
        </w:rPr>
        <w:t>PROGETTI</w:t>
      </w:r>
    </w:p>
    <w:p w:rsidR="00931617" w:rsidRPr="00C53AAE" w:rsidRDefault="00931617" w:rsidP="00D55B75">
      <w:pPr>
        <w:pStyle w:val="ListParagraph"/>
        <w:numPr>
          <w:ilvl w:val="0"/>
          <w:numId w:val="5"/>
        </w:numPr>
        <w:rPr>
          <w:sz w:val="24"/>
          <w:szCs w:val="24"/>
        </w:rPr>
      </w:pPr>
      <w:r w:rsidRPr="00C53AAE">
        <w:rPr>
          <w:sz w:val="24"/>
          <w:szCs w:val="24"/>
        </w:rPr>
        <w:t>Laboratorio musicale per le classi 3e, 4e, 5e inizio a fine novembre</w:t>
      </w:r>
    </w:p>
    <w:p w:rsidR="00931617" w:rsidRPr="00C53AAE" w:rsidRDefault="00931617" w:rsidP="00586A11">
      <w:pPr>
        <w:pStyle w:val="ListParagraph"/>
        <w:numPr>
          <w:ilvl w:val="0"/>
          <w:numId w:val="5"/>
        </w:numPr>
        <w:rPr>
          <w:sz w:val="24"/>
          <w:szCs w:val="24"/>
        </w:rPr>
      </w:pPr>
      <w:r w:rsidRPr="00C53AAE">
        <w:rPr>
          <w:sz w:val="24"/>
          <w:szCs w:val="24"/>
        </w:rPr>
        <w:t>Laboratorio teatrale per le classi 1e e 2e inizio il 23 novembre</w:t>
      </w:r>
    </w:p>
    <w:p w:rsidR="00931617" w:rsidRPr="00C53AAE" w:rsidRDefault="00931617" w:rsidP="00586A11">
      <w:pPr>
        <w:pStyle w:val="ListParagraph"/>
        <w:numPr>
          <w:ilvl w:val="0"/>
          <w:numId w:val="5"/>
        </w:numPr>
        <w:rPr>
          <w:sz w:val="24"/>
          <w:szCs w:val="24"/>
        </w:rPr>
      </w:pPr>
      <w:r w:rsidRPr="00C53AAE">
        <w:rPr>
          <w:sz w:val="24"/>
          <w:szCs w:val="24"/>
        </w:rPr>
        <w:t>Monitoraggio dislessia per le classi 1e</w:t>
      </w:r>
    </w:p>
    <w:p w:rsidR="00931617" w:rsidRPr="00C53AAE" w:rsidRDefault="00931617" w:rsidP="00586A11">
      <w:pPr>
        <w:pStyle w:val="ListParagraph"/>
        <w:numPr>
          <w:ilvl w:val="0"/>
          <w:numId w:val="5"/>
        </w:numPr>
        <w:rPr>
          <w:sz w:val="24"/>
          <w:szCs w:val="24"/>
        </w:rPr>
      </w:pPr>
      <w:r w:rsidRPr="00C53AAE">
        <w:rPr>
          <w:sz w:val="24"/>
          <w:szCs w:val="24"/>
        </w:rPr>
        <w:t>Per tutte le sezioni C si aspettano comunicazioni per attivare un progetto di motoria</w:t>
      </w:r>
    </w:p>
    <w:p w:rsidR="00931617" w:rsidRPr="00C53AAE" w:rsidRDefault="00931617" w:rsidP="00586A11">
      <w:pPr>
        <w:pStyle w:val="ListParagraph"/>
        <w:numPr>
          <w:ilvl w:val="0"/>
          <w:numId w:val="5"/>
        </w:numPr>
        <w:rPr>
          <w:sz w:val="24"/>
          <w:szCs w:val="24"/>
        </w:rPr>
      </w:pPr>
      <w:r w:rsidRPr="00C53AAE">
        <w:rPr>
          <w:sz w:val="24"/>
          <w:szCs w:val="24"/>
        </w:rPr>
        <w:t>Progetto “CONI” avrà inizio da gennaio 2013</w:t>
      </w:r>
    </w:p>
    <w:p w:rsidR="00931617" w:rsidRPr="00C53AAE" w:rsidRDefault="00931617" w:rsidP="00586A11">
      <w:pPr>
        <w:pStyle w:val="ListParagraph"/>
        <w:numPr>
          <w:ilvl w:val="0"/>
          <w:numId w:val="5"/>
        </w:numPr>
        <w:rPr>
          <w:sz w:val="24"/>
          <w:szCs w:val="24"/>
        </w:rPr>
      </w:pPr>
      <w:r w:rsidRPr="00C53AAE">
        <w:rPr>
          <w:sz w:val="24"/>
          <w:szCs w:val="24"/>
        </w:rPr>
        <w:t>PIEDIBUS : sono state già svolte le prime due fasi ( lezione in classe da parte degli esperti ed uscita percorrendo una delle quattro tappe).</w:t>
      </w:r>
    </w:p>
    <w:p w:rsidR="00931617" w:rsidRPr="00C53AAE" w:rsidRDefault="00931617" w:rsidP="00586A11">
      <w:pPr>
        <w:rPr>
          <w:sz w:val="24"/>
          <w:szCs w:val="24"/>
        </w:rPr>
      </w:pPr>
      <w:r w:rsidRPr="00C53AAE">
        <w:rPr>
          <w:sz w:val="24"/>
          <w:szCs w:val="24"/>
        </w:rPr>
        <w:t>L’ins. Bianchi Roberta comunica che il giorno 16 novembre si terrà un incontro tra comune e cooperativa e che tra novembre e dicembre ci sarà un’altra uscita di sperimentazione.                                                                                                                    Inoltre i ragazzi della scuola secondaria di primo grado stanno preparando un logo che poi dovrà essere votato dai bambini.                                                                                       Il 7 gennaio ci sarà l’avvio ufficiale con una festicciola.</w:t>
      </w:r>
    </w:p>
    <w:p w:rsidR="00931617" w:rsidRPr="00C53AAE" w:rsidRDefault="00931617" w:rsidP="00CE3E42">
      <w:pPr>
        <w:pStyle w:val="ListParagraph"/>
        <w:numPr>
          <w:ilvl w:val="0"/>
          <w:numId w:val="7"/>
        </w:numPr>
        <w:rPr>
          <w:sz w:val="24"/>
          <w:szCs w:val="24"/>
        </w:rPr>
      </w:pPr>
      <w:r w:rsidRPr="00C53AAE">
        <w:rPr>
          <w:sz w:val="24"/>
          <w:szCs w:val="24"/>
        </w:rPr>
        <w:t>SCUOLA RICICLONA:  nelle diverse classi è stato fatto un piccolo intervento da parte degli esperti, i quali hanno spiegato il progetto ai bambini ed hanno portato dei contenitori colorati per la raccolta differenziata; nel 2° quadrimestre ritorneranno per eseguire nelle classi un laboratorio creativo sul riciclo.</w:t>
      </w:r>
    </w:p>
    <w:p w:rsidR="00931617" w:rsidRPr="00C53AAE" w:rsidRDefault="00931617" w:rsidP="00CE3E42">
      <w:pPr>
        <w:pStyle w:val="ListParagraph"/>
        <w:numPr>
          <w:ilvl w:val="0"/>
          <w:numId w:val="7"/>
        </w:numPr>
        <w:rPr>
          <w:sz w:val="24"/>
          <w:szCs w:val="24"/>
        </w:rPr>
      </w:pPr>
      <w:r w:rsidRPr="00C53AAE">
        <w:rPr>
          <w:sz w:val="24"/>
          <w:szCs w:val="24"/>
        </w:rPr>
        <w:t>Inizio Prog. “Merenda sana” dal primo giovedì di dicembre.</w:t>
      </w:r>
    </w:p>
    <w:p w:rsidR="00931617" w:rsidRPr="00C53AAE" w:rsidRDefault="00931617" w:rsidP="00C53AAE">
      <w:pPr>
        <w:pStyle w:val="ListParagraph"/>
        <w:ind w:left="0"/>
        <w:rPr>
          <w:sz w:val="24"/>
          <w:szCs w:val="24"/>
        </w:rPr>
      </w:pPr>
    </w:p>
    <w:p w:rsidR="00931617" w:rsidRPr="00C53AAE" w:rsidRDefault="00931617" w:rsidP="00C53AAE">
      <w:pPr>
        <w:pStyle w:val="ListParagraph"/>
        <w:numPr>
          <w:ilvl w:val="0"/>
          <w:numId w:val="12"/>
        </w:numPr>
        <w:rPr>
          <w:sz w:val="24"/>
          <w:szCs w:val="24"/>
          <w:u w:val="single"/>
        </w:rPr>
      </w:pPr>
      <w:r w:rsidRPr="00C53AAE">
        <w:rPr>
          <w:sz w:val="24"/>
          <w:szCs w:val="24"/>
          <w:u w:val="single"/>
        </w:rPr>
        <w:t>VISITE D’ISTRUZIONE</w:t>
      </w:r>
    </w:p>
    <w:p w:rsidR="00931617" w:rsidRPr="00C53AAE" w:rsidRDefault="00931617" w:rsidP="00112DB2">
      <w:pPr>
        <w:pStyle w:val="ListParagraph"/>
        <w:numPr>
          <w:ilvl w:val="0"/>
          <w:numId w:val="9"/>
        </w:numPr>
        <w:rPr>
          <w:sz w:val="24"/>
          <w:szCs w:val="24"/>
        </w:rPr>
      </w:pPr>
      <w:r w:rsidRPr="00C53AAE">
        <w:rPr>
          <w:sz w:val="24"/>
          <w:szCs w:val="24"/>
        </w:rPr>
        <w:t>Classi 1e: uscita sul territorio</w:t>
      </w:r>
    </w:p>
    <w:p w:rsidR="00931617" w:rsidRPr="00C53AAE" w:rsidRDefault="00931617" w:rsidP="00112DB2">
      <w:pPr>
        <w:pStyle w:val="ListParagraph"/>
        <w:numPr>
          <w:ilvl w:val="0"/>
          <w:numId w:val="9"/>
        </w:numPr>
        <w:rPr>
          <w:sz w:val="24"/>
          <w:szCs w:val="24"/>
        </w:rPr>
      </w:pPr>
      <w:r w:rsidRPr="00C53AAE">
        <w:rPr>
          <w:sz w:val="24"/>
          <w:szCs w:val="24"/>
        </w:rPr>
        <w:t>Classi 2e: Fattoria Pasquè e Parco Pineta a Tradate</w:t>
      </w:r>
    </w:p>
    <w:p w:rsidR="00931617" w:rsidRPr="00C53AAE" w:rsidRDefault="00931617" w:rsidP="00112DB2">
      <w:pPr>
        <w:pStyle w:val="ListParagraph"/>
        <w:numPr>
          <w:ilvl w:val="0"/>
          <w:numId w:val="9"/>
        </w:numPr>
        <w:rPr>
          <w:sz w:val="24"/>
          <w:szCs w:val="24"/>
        </w:rPr>
      </w:pPr>
      <w:r w:rsidRPr="00C53AAE">
        <w:rPr>
          <w:sz w:val="24"/>
          <w:szCs w:val="24"/>
        </w:rPr>
        <w:t>Classi 3e: Valcamonica e Teatro Sociale a Como</w:t>
      </w:r>
    </w:p>
    <w:p w:rsidR="00931617" w:rsidRPr="00C53AAE" w:rsidRDefault="00931617" w:rsidP="00112DB2">
      <w:pPr>
        <w:pStyle w:val="ListParagraph"/>
        <w:numPr>
          <w:ilvl w:val="0"/>
          <w:numId w:val="9"/>
        </w:numPr>
        <w:rPr>
          <w:sz w:val="24"/>
          <w:szCs w:val="24"/>
        </w:rPr>
      </w:pPr>
      <w:r w:rsidRPr="00C53AAE">
        <w:rPr>
          <w:sz w:val="24"/>
          <w:szCs w:val="24"/>
        </w:rPr>
        <w:t>Classi 4e: Torino (Mole Antonelliana e Museo Egizio) e Milano (Acquario Civico)</w:t>
      </w:r>
    </w:p>
    <w:p w:rsidR="00931617" w:rsidRPr="00C53AAE" w:rsidRDefault="00931617" w:rsidP="00112DB2">
      <w:pPr>
        <w:pStyle w:val="ListParagraph"/>
        <w:numPr>
          <w:ilvl w:val="0"/>
          <w:numId w:val="9"/>
        </w:numPr>
        <w:rPr>
          <w:sz w:val="24"/>
          <w:szCs w:val="24"/>
        </w:rPr>
      </w:pPr>
      <w:r w:rsidRPr="00C53AAE">
        <w:rPr>
          <w:sz w:val="24"/>
          <w:szCs w:val="24"/>
        </w:rPr>
        <w:t>Classi 5e: Milano (Planetario e Museo di scienze naturali) e Verona</w:t>
      </w:r>
    </w:p>
    <w:p w:rsidR="00931617" w:rsidRPr="00C53AAE" w:rsidRDefault="00931617" w:rsidP="00121325">
      <w:pPr>
        <w:rPr>
          <w:sz w:val="24"/>
          <w:szCs w:val="24"/>
        </w:rPr>
      </w:pPr>
    </w:p>
    <w:p w:rsidR="00931617" w:rsidRPr="00C53AAE" w:rsidRDefault="00931617" w:rsidP="00C53AAE">
      <w:pPr>
        <w:pStyle w:val="ListParagraph"/>
        <w:numPr>
          <w:ilvl w:val="0"/>
          <w:numId w:val="12"/>
        </w:numPr>
        <w:rPr>
          <w:sz w:val="24"/>
          <w:szCs w:val="24"/>
          <w:u w:val="single"/>
        </w:rPr>
      </w:pPr>
      <w:r w:rsidRPr="00C53AAE">
        <w:rPr>
          <w:sz w:val="24"/>
          <w:szCs w:val="24"/>
          <w:u w:val="single"/>
        </w:rPr>
        <w:t>NATALE</w:t>
      </w:r>
    </w:p>
    <w:p w:rsidR="00931617" w:rsidRPr="00C53AAE" w:rsidRDefault="00931617" w:rsidP="00112DB2">
      <w:pPr>
        <w:rPr>
          <w:sz w:val="24"/>
          <w:szCs w:val="24"/>
        </w:rPr>
      </w:pPr>
      <w:r w:rsidRPr="00C53AAE">
        <w:rPr>
          <w:sz w:val="24"/>
          <w:szCs w:val="24"/>
        </w:rPr>
        <w:t>I docenti comunicano che ci sarà uno scambio di auguri tra gli alunni, senza la partecipazione dei genitori per motivi organizzativi; verrà però realizzato un mercatino per la vendita di dolci preparati dalle famiglie, ma da confezionare con la realizzazione da parte dei bambini di un ricettario o una tovaglietta plastificata. Il ricavato si destinerebbe alla scuola. Chiedono, inoltre, ai genitori la disponibilità a partecipare al mercatino di Olgiate del 9 dicembre.                                                                     La rappresentante di classe quinta propone di far realizzare delle magliette per pubblicizzare l’I.C. o il Piedibus. Il costo si aggirerebbe intorno a €4,00/4,50.                                                                                                                  Si decide per le torte.</w:t>
      </w:r>
    </w:p>
    <w:p w:rsidR="00931617" w:rsidRPr="00C53AAE" w:rsidRDefault="00931617" w:rsidP="00112DB2">
      <w:pPr>
        <w:rPr>
          <w:sz w:val="24"/>
          <w:szCs w:val="24"/>
        </w:rPr>
      </w:pPr>
    </w:p>
    <w:p w:rsidR="00931617" w:rsidRPr="00C53AAE" w:rsidRDefault="00931617" w:rsidP="00C53AAE">
      <w:pPr>
        <w:pStyle w:val="ListParagraph"/>
        <w:ind w:left="0"/>
        <w:rPr>
          <w:sz w:val="24"/>
          <w:szCs w:val="24"/>
          <w:u w:val="single"/>
        </w:rPr>
      </w:pPr>
      <w:r w:rsidRPr="00C53AAE">
        <w:rPr>
          <w:sz w:val="24"/>
          <w:szCs w:val="24"/>
        </w:rPr>
        <w:t xml:space="preserve">6. </w:t>
      </w:r>
      <w:r w:rsidRPr="00C53AAE">
        <w:rPr>
          <w:sz w:val="24"/>
          <w:szCs w:val="24"/>
          <w:u w:val="single"/>
        </w:rPr>
        <w:t>MENSA</w:t>
      </w:r>
    </w:p>
    <w:p w:rsidR="00931617" w:rsidRPr="00C53AAE" w:rsidRDefault="00931617" w:rsidP="00D42180">
      <w:pPr>
        <w:rPr>
          <w:sz w:val="24"/>
          <w:szCs w:val="24"/>
        </w:rPr>
      </w:pPr>
      <w:r w:rsidRPr="00C53AAE">
        <w:rPr>
          <w:sz w:val="24"/>
          <w:szCs w:val="24"/>
        </w:rPr>
        <w:t>Si affrontano le diverse problematiche relative alla somministrazione del cibo e alla poca organizzazione nella distribuzione, in quanto ci vorrebbero due carrelli anziché uno, inoltre sarebbero da sostituire sia le brocche dell’acqua che le tovagliette. In merito le referenti della mensa si sono già attivate a mandare comunicazione al D.S., il quale ha provveduto ad avvisare la ditta fornitrice. Il problema temperatura è stato risolto, infatti la rappresentante di classe terza comunica di essersi recata il giorno prima e di aver trovato il locale ben riscaldato.                                                                       Visti gli spostamenti scuola-mensa, i genitori chiedono di far cambiare le scarpe ai bambini in caso di pioggia.</w:t>
      </w:r>
    </w:p>
    <w:p w:rsidR="00931617" w:rsidRPr="00C53AAE" w:rsidRDefault="00931617" w:rsidP="00D42180">
      <w:pPr>
        <w:rPr>
          <w:sz w:val="24"/>
          <w:szCs w:val="24"/>
        </w:rPr>
      </w:pPr>
      <w:r w:rsidRPr="00C53AAE">
        <w:rPr>
          <w:sz w:val="24"/>
          <w:szCs w:val="24"/>
        </w:rPr>
        <w:t>I genitori chiedono la rimozione del container della mensa e la sistemazione delle finestre rotte; inoltre propongono di sollecitare il comune,con una comunicazione scritta, a dipingere le pareti delle aule.</w:t>
      </w:r>
    </w:p>
    <w:p w:rsidR="00931617" w:rsidRPr="00C53AAE" w:rsidRDefault="00931617" w:rsidP="00D42180">
      <w:pPr>
        <w:jc w:val="both"/>
        <w:rPr>
          <w:sz w:val="24"/>
          <w:szCs w:val="24"/>
        </w:rPr>
      </w:pPr>
      <w:r w:rsidRPr="00C53AAE">
        <w:rPr>
          <w:sz w:val="24"/>
          <w:szCs w:val="24"/>
        </w:rPr>
        <w:t xml:space="preserve">L’insegnante Messaggi comunica che le assemblee di classe hanno avuto una buona partecipazione dei genitori; è stata un po’ esigua quella relativa alle votazioni per i rappresentanti di classe. Tra il 19 e il 24 novembre si svolgeranno i colloqui individuali; si ricorda che i bambini non possono essere portati.                           L’insegnante Romano informa che si vorrebbero usare € 100,00 per acquistare libri con cd/audio per i bambini con difficoltà.                                                            L’insegnante Induni illustra il tabulato delle prove Invalsi somministrate alle classi 4e (v. allegato) </w:t>
      </w:r>
    </w:p>
    <w:p w:rsidR="00931617" w:rsidRPr="00C53AAE" w:rsidRDefault="00931617" w:rsidP="00112DB2">
      <w:pPr>
        <w:ind w:left="360"/>
        <w:rPr>
          <w:sz w:val="24"/>
          <w:szCs w:val="24"/>
        </w:rPr>
      </w:pPr>
    </w:p>
    <w:p w:rsidR="00931617" w:rsidRPr="00C53AAE" w:rsidRDefault="00931617" w:rsidP="00406DEB">
      <w:pPr>
        <w:rPr>
          <w:sz w:val="24"/>
          <w:szCs w:val="24"/>
        </w:rPr>
      </w:pPr>
      <w:r w:rsidRPr="00C53AAE">
        <w:rPr>
          <w:sz w:val="24"/>
          <w:szCs w:val="24"/>
        </w:rPr>
        <w:t>L’assemblea termina alle ore 19.00</w:t>
      </w:r>
    </w:p>
    <w:p w:rsidR="00931617" w:rsidRPr="00C53AAE" w:rsidRDefault="00931617" w:rsidP="00406DEB">
      <w:pPr>
        <w:rPr>
          <w:sz w:val="24"/>
          <w:szCs w:val="24"/>
        </w:rPr>
      </w:pPr>
      <w:r w:rsidRPr="00C53AAE">
        <w:rPr>
          <w:sz w:val="24"/>
          <w:szCs w:val="24"/>
        </w:rPr>
        <w:t>Olgiate Comasco, 15/11/2012</w:t>
      </w:r>
    </w:p>
    <w:p w:rsidR="00931617" w:rsidRPr="00C53AAE" w:rsidRDefault="00931617" w:rsidP="00406DEB">
      <w:pPr>
        <w:rPr>
          <w:sz w:val="24"/>
          <w:szCs w:val="24"/>
        </w:rPr>
      </w:pPr>
    </w:p>
    <w:p w:rsidR="00931617" w:rsidRPr="00C53AAE" w:rsidRDefault="00931617" w:rsidP="00406DEB">
      <w:pPr>
        <w:rPr>
          <w:sz w:val="24"/>
          <w:szCs w:val="24"/>
        </w:rPr>
      </w:pPr>
      <w:r w:rsidRPr="00C53AAE">
        <w:rPr>
          <w:sz w:val="24"/>
          <w:szCs w:val="24"/>
        </w:rPr>
        <w:t>Il verbalizzante                                                                            Il presidente d’In</w:t>
      </w:r>
      <w:r>
        <w:rPr>
          <w:sz w:val="24"/>
          <w:szCs w:val="24"/>
        </w:rPr>
        <w:t>terclasse                            Ins.</w:t>
      </w:r>
      <w:r w:rsidRPr="00C53AAE">
        <w:rPr>
          <w:sz w:val="24"/>
          <w:szCs w:val="24"/>
        </w:rPr>
        <w:t xml:space="preserve">Mangone Rosanna                                                            </w:t>
      </w:r>
      <w:r>
        <w:rPr>
          <w:sz w:val="24"/>
          <w:szCs w:val="24"/>
        </w:rPr>
        <w:t xml:space="preserve">        </w:t>
      </w:r>
      <w:r w:rsidRPr="00C53AAE">
        <w:rPr>
          <w:sz w:val="24"/>
          <w:szCs w:val="24"/>
        </w:rPr>
        <w:t xml:space="preserve">   Ins. Messaggi Monica</w:t>
      </w:r>
    </w:p>
    <w:p w:rsidR="00931617" w:rsidRPr="00C53AAE" w:rsidRDefault="00931617" w:rsidP="00112DB2">
      <w:pPr>
        <w:rPr>
          <w:sz w:val="24"/>
          <w:szCs w:val="24"/>
        </w:rPr>
      </w:pPr>
    </w:p>
    <w:p w:rsidR="00931617" w:rsidRPr="00C53AAE" w:rsidRDefault="00931617" w:rsidP="00586A11">
      <w:pPr>
        <w:rPr>
          <w:sz w:val="24"/>
          <w:szCs w:val="24"/>
        </w:rPr>
      </w:pPr>
    </w:p>
    <w:p w:rsidR="00931617" w:rsidRPr="00C53AAE" w:rsidRDefault="00931617" w:rsidP="00406DEB">
      <w:pPr>
        <w:pStyle w:val="ListParagraph"/>
        <w:ind w:left="5520"/>
        <w:jc w:val="both"/>
        <w:rPr>
          <w:sz w:val="24"/>
          <w:szCs w:val="24"/>
        </w:rPr>
      </w:pPr>
    </w:p>
    <w:p w:rsidR="00931617" w:rsidRPr="00C53AAE" w:rsidRDefault="00931617" w:rsidP="00F11AED">
      <w:pPr>
        <w:rPr>
          <w:sz w:val="24"/>
          <w:szCs w:val="24"/>
        </w:rPr>
      </w:pPr>
    </w:p>
    <w:p w:rsidR="00931617" w:rsidRPr="00C53AAE" w:rsidRDefault="00931617" w:rsidP="00F11AED">
      <w:pPr>
        <w:rPr>
          <w:sz w:val="24"/>
          <w:szCs w:val="24"/>
        </w:rPr>
      </w:pPr>
    </w:p>
    <w:p w:rsidR="00931617" w:rsidRPr="00C53AAE" w:rsidRDefault="00931617" w:rsidP="00F11AED">
      <w:pPr>
        <w:rPr>
          <w:sz w:val="24"/>
          <w:szCs w:val="24"/>
        </w:rPr>
      </w:pPr>
    </w:p>
    <w:sectPr w:rsidR="00931617" w:rsidRPr="00C53AAE" w:rsidSect="00CE4B2E">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617" w:rsidRDefault="00931617" w:rsidP="00406DEB">
      <w:pPr>
        <w:spacing w:after="0" w:line="240" w:lineRule="auto"/>
      </w:pPr>
      <w:r>
        <w:separator/>
      </w:r>
    </w:p>
  </w:endnote>
  <w:endnote w:type="continuationSeparator" w:id="0">
    <w:p w:rsidR="00931617" w:rsidRDefault="00931617" w:rsidP="00406D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617" w:rsidRDefault="00931617">
    <w:pPr>
      <w:pStyle w:val="Footer"/>
    </w:pPr>
    <w:r>
      <w:rPr>
        <w:noProof/>
        <w:lang w:eastAsia="it-IT"/>
      </w:rPr>
      <w:pict>
        <v:group id="_x0000_s2049"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0" type="#_x0000_t32" style="position:absolute;left:2111;top:15387;width:0;height:441;flip:y" o:connectortype="straight" strokecolor="#7f7f7f"/>
          <v:rect id="_x0000_s2051" style="position:absolute;left:1743;top:14699;width:688;height:688;v-text-anchor:middle" filled="f" strokecolor="#7f7f7f">
            <v:textbox>
              <w:txbxContent>
                <w:p w:rsidR="00931617" w:rsidRDefault="00931617">
                  <w:pPr>
                    <w:pStyle w:val="Footer"/>
                    <w:jc w:val="center"/>
                    <w:rPr>
                      <w:sz w:val="16"/>
                      <w:szCs w:val="16"/>
                    </w:rPr>
                  </w:pPr>
                  <w:fldSimple w:instr=" PAGE    \* MERGEFORMAT ">
                    <w:r w:rsidRPr="00C53AAE">
                      <w:rPr>
                        <w:noProof/>
                        <w:sz w:val="16"/>
                        <w:szCs w:val="16"/>
                      </w:rPr>
                      <w:t>1</w:t>
                    </w:r>
                  </w:fldSimple>
                </w:p>
              </w:txbxContent>
            </v:textbox>
          </v:rect>
          <w10:wrap anchorx="margin"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617" w:rsidRDefault="00931617" w:rsidP="00406DEB">
      <w:pPr>
        <w:spacing w:after="0" w:line="240" w:lineRule="auto"/>
      </w:pPr>
      <w:r>
        <w:separator/>
      </w:r>
    </w:p>
  </w:footnote>
  <w:footnote w:type="continuationSeparator" w:id="0">
    <w:p w:rsidR="00931617" w:rsidRDefault="00931617" w:rsidP="00406D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31F3B"/>
    <w:multiLevelType w:val="hybridMultilevel"/>
    <w:tmpl w:val="6E5C31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1B292F40"/>
    <w:multiLevelType w:val="hybridMultilevel"/>
    <w:tmpl w:val="6E5C31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D795839"/>
    <w:multiLevelType w:val="hybridMultilevel"/>
    <w:tmpl w:val="8DF44806"/>
    <w:lvl w:ilvl="0" w:tplc="0410000D">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cs="Wingdings" w:hint="default"/>
      </w:rPr>
    </w:lvl>
    <w:lvl w:ilvl="3" w:tplc="04100001">
      <w:start w:val="1"/>
      <w:numFmt w:val="bullet"/>
      <w:lvlText w:val=""/>
      <w:lvlJc w:val="left"/>
      <w:pPr>
        <w:ind w:left="2946" w:hanging="360"/>
      </w:pPr>
      <w:rPr>
        <w:rFonts w:ascii="Symbol" w:hAnsi="Symbol" w:cs="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cs="Wingdings" w:hint="default"/>
      </w:rPr>
    </w:lvl>
    <w:lvl w:ilvl="6" w:tplc="04100001">
      <w:start w:val="1"/>
      <w:numFmt w:val="bullet"/>
      <w:lvlText w:val=""/>
      <w:lvlJc w:val="left"/>
      <w:pPr>
        <w:ind w:left="5106" w:hanging="360"/>
      </w:pPr>
      <w:rPr>
        <w:rFonts w:ascii="Symbol" w:hAnsi="Symbol" w:cs="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cs="Wingdings" w:hint="default"/>
      </w:rPr>
    </w:lvl>
  </w:abstractNum>
  <w:abstractNum w:abstractNumId="3">
    <w:nsid w:val="247D1AF0"/>
    <w:multiLevelType w:val="hybridMultilevel"/>
    <w:tmpl w:val="615C9D4C"/>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4">
    <w:nsid w:val="317F1F73"/>
    <w:multiLevelType w:val="hybridMultilevel"/>
    <w:tmpl w:val="640C8CB0"/>
    <w:lvl w:ilvl="0" w:tplc="04100001">
      <w:start w:val="1"/>
      <w:numFmt w:val="bullet"/>
      <w:lvlText w:val=""/>
      <w:lvlJc w:val="left"/>
      <w:pPr>
        <w:ind w:left="5520" w:hanging="360"/>
      </w:pPr>
      <w:rPr>
        <w:rFonts w:ascii="Symbol" w:hAnsi="Symbol" w:cs="Symbol" w:hint="default"/>
      </w:rPr>
    </w:lvl>
    <w:lvl w:ilvl="1" w:tplc="04100003">
      <w:start w:val="1"/>
      <w:numFmt w:val="bullet"/>
      <w:lvlText w:val="o"/>
      <w:lvlJc w:val="left"/>
      <w:pPr>
        <w:ind w:left="6240" w:hanging="360"/>
      </w:pPr>
      <w:rPr>
        <w:rFonts w:ascii="Courier New" w:hAnsi="Courier New" w:cs="Courier New" w:hint="default"/>
      </w:rPr>
    </w:lvl>
    <w:lvl w:ilvl="2" w:tplc="04100005">
      <w:start w:val="1"/>
      <w:numFmt w:val="bullet"/>
      <w:lvlText w:val=""/>
      <w:lvlJc w:val="left"/>
      <w:pPr>
        <w:ind w:left="6960" w:hanging="360"/>
      </w:pPr>
      <w:rPr>
        <w:rFonts w:ascii="Wingdings" w:hAnsi="Wingdings" w:cs="Wingdings" w:hint="default"/>
      </w:rPr>
    </w:lvl>
    <w:lvl w:ilvl="3" w:tplc="04100001">
      <w:start w:val="1"/>
      <w:numFmt w:val="bullet"/>
      <w:lvlText w:val=""/>
      <w:lvlJc w:val="left"/>
      <w:pPr>
        <w:ind w:left="7680" w:hanging="360"/>
      </w:pPr>
      <w:rPr>
        <w:rFonts w:ascii="Symbol" w:hAnsi="Symbol" w:cs="Symbol" w:hint="default"/>
      </w:rPr>
    </w:lvl>
    <w:lvl w:ilvl="4" w:tplc="04100003">
      <w:start w:val="1"/>
      <w:numFmt w:val="bullet"/>
      <w:lvlText w:val="o"/>
      <w:lvlJc w:val="left"/>
      <w:pPr>
        <w:ind w:left="8400" w:hanging="360"/>
      </w:pPr>
      <w:rPr>
        <w:rFonts w:ascii="Courier New" w:hAnsi="Courier New" w:cs="Courier New" w:hint="default"/>
      </w:rPr>
    </w:lvl>
    <w:lvl w:ilvl="5" w:tplc="04100005">
      <w:start w:val="1"/>
      <w:numFmt w:val="bullet"/>
      <w:lvlText w:val=""/>
      <w:lvlJc w:val="left"/>
      <w:pPr>
        <w:ind w:left="9120" w:hanging="360"/>
      </w:pPr>
      <w:rPr>
        <w:rFonts w:ascii="Wingdings" w:hAnsi="Wingdings" w:cs="Wingdings" w:hint="default"/>
      </w:rPr>
    </w:lvl>
    <w:lvl w:ilvl="6" w:tplc="04100001">
      <w:start w:val="1"/>
      <w:numFmt w:val="bullet"/>
      <w:lvlText w:val=""/>
      <w:lvlJc w:val="left"/>
      <w:pPr>
        <w:ind w:left="9840" w:hanging="360"/>
      </w:pPr>
      <w:rPr>
        <w:rFonts w:ascii="Symbol" w:hAnsi="Symbol" w:cs="Symbol" w:hint="default"/>
      </w:rPr>
    </w:lvl>
    <w:lvl w:ilvl="7" w:tplc="04100003">
      <w:start w:val="1"/>
      <w:numFmt w:val="bullet"/>
      <w:lvlText w:val="o"/>
      <w:lvlJc w:val="left"/>
      <w:pPr>
        <w:ind w:left="10560" w:hanging="360"/>
      </w:pPr>
      <w:rPr>
        <w:rFonts w:ascii="Courier New" w:hAnsi="Courier New" w:cs="Courier New" w:hint="default"/>
      </w:rPr>
    </w:lvl>
    <w:lvl w:ilvl="8" w:tplc="04100005">
      <w:start w:val="1"/>
      <w:numFmt w:val="bullet"/>
      <w:lvlText w:val=""/>
      <w:lvlJc w:val="left"/>
      <w:pPr>
        <w:ind w:left="11280" w:hanging="360"/>
      </w:pPr>
      <w:rPr>
        <w:rFonts w:ascii="Wingdings" w:hAnsi="Wingdings" w:cs="Wingdings" w:hint="default"/>
      </w:rPr>
    </w:lvl>
  </w:abstractNum>
  <w:abstractNum w:abstractNumId="5">
    <w:nsid w:val="338A67EC"/>
    <w:multiLevelType w:val="hybridMultilevel"/>
    <w:tmpl w:val="1198432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36DD6910"/>
    <w:multiLevelType w:val="hybridMultilevel"/>
    <w:tmpl w:val="0C28B28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nsid w:val="5D777993"/>
    <w:multiLevelType w:val="hybridMultilevel"/>
    <w:tmpl w:val="AB464826"/>
    <w:lvl w:ilvl="0" w:tplc="0410000F">
      <w:start w:val="1"/>
      <w:numFmt w:val="decimal"/>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8">
    <w:nsid w:val="6D99550A"/>
    <w:multiLevelType w:val="hybridMultilevel"/>
    <w:tmpl w:val="34C2838C"/>
    <w:lvl w:ilvl="0" w:tplc="0410000D">
      <w:start w:val="1"/>
      <w:numFmt w:val="bullet"/>
      <w:lvlText w:val=""/>
      <w:lvlJc w:val="left"/>
      <w:pPr>
        <w:ind w:left="1440" w:hanging="360"/>
      </w:pPr>
      <w:rPr>
        <w:rFonts w:ascii="Wingdings" w:hAnsi="Wingdings" w:cs="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abstractNum w:abstractNumId="9">
    <w:nsid w:val="712568B4"/>
    <w:multiLevelType w:val="hybridMultilevel"/>
    <w:tmpl w:val="106A34C8"/>
    <w:lvl w:ilvl="0" w:tplc="0410000D">
      <w:start w:val="1"/>
      <w:numFmt w:val="bullet"/>
      <w:lvlText w:val=""/>
      <w:lvlJc w:val="left"/>
      <w:pPr>
        <w:ind w:left="720" w:hanging="360"/>
      </w:pPr>
      <w:rPr>
        <w:rFonts w:ascii="Wingdings" w:hAnsi="Wingdings" w:cs="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74B33B71"/>
    <w:multiLevelType w:val="hybridMultilevel"/>
    <w:tmpl w:val="1860959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7C396D7A"/>
    <w:multiLevelType w:val="hybridMultilevel"/>
    <w:tmpl w:val="6958EFD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abstractNumId w:val="9"/>
  </w:num>
  <w:num w:numId="2">
    <w:abstractNumId w:val="7"/>
  </w:num>
  <w:num w:numId="3">
    <w:abstractNumId w:val="8"/>
  </w:num>
  <w:num w:numId="4">
    <w:abstractNumId w:val="2"/>
  </w:num>
  <w:num w:numId="5">
    <w:abstractNumId w:val="5"/>
  </w:num>
  <w:num w:numId="6">
    <w:abstractNumId w:val="4"/>
  </w:num>
  <w:num w:numId="7">
    <w:abstractNumId w:val="11"/>
  </w:num>
  <w:num w:numId="8">
    <w:abstractNumId w:val="3"/>
  </w:num>
  <w:num w:numId="9">
    <w:abstractNumId w:val="10"/>
  </w:num>
  <w:num w:numId="10">
    <w:abstractNumId w:val="0"/>
  </w:num>
  <w:num w:numId="11">
    <w:abstractNumId w:val="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hyphenationZone w:val="283"/>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AED"/>
    <w:rsid w:val="0004318C"/>
    <w:rsid w:val="000B282F"/>
    <w:rsid w:val="000D353F"/>
    <w:rsid w:val="000D4A6F"/>
    <w:rsid w:val="000D6628"/>
    <w:rsid w:val="00102115"/>
    <w:rsid w:val="00112254"/>
    <w:rsid w:val="00112DB2"/>
    <w:rsid w:val="00121325"/>
    <w:rsid w:val="00141AC4"/>
    <w:rsid w:val="00153992"/>
    <w:rsid w:val="001D7F31"/>
    <w:rsid w:val="002106CB"/>
    <w:rsid w:val="002859EF"/>
    <w:rsid w:val="002A0C94"/>
    <w:rsid w:val="002A6AAC"/>
    <w:rsid w:val="003817BE"/>
    <w:rsid w:val="003A0253"/>
    <w:rsid w:val="003E4734"/>
    <w:rsid w:val="00406DEB"/>
    <w:rsid w:val="00435012"/>
    <w:rsid w:val="004670B4"/>
    <w:rsid w:val="004A4C65"/>
    <w:rsid w:val="004B2655"/>
    <w:rsid w:val="004C579D"/>
    <w:rsid w:val="004D446F"/>
    <w:rsid w:val="00581BB4"/>
    <w:rsid w:val="00586A11"/>
    <w:rsid w:val="00590703"/>
    <w:rsid w:val="005916C0"/>
    <w:rsid w:val="00591762"/>
    <w:rsid w:val="005C783E"/>
    <w:rsid w:val="00616745"/>
    <w:rsid w:val="006168E2"/>
    <w:rsid w:val="006543E0"/>
    <w:rsid w:val="006A6C55"/>
    <w:rsid w:val="00723BBC"/>
    <w:rsid w:val="00763577"/>
    <w:rsid w:val="00782738"/>
    <w:rsid w:val="00786C8D"/>
    <w:rsid w:val="0078709B"/>
    <w:rsid w:val="00824472"/>
    <w:rsid w:val="00851F9A"/>
    <w:rsid w:val="0088705A"/>
    <w:rsid w:val="008975B0"/>
    <w:rsid w:val="008A50C4"/>
    <w:rsid w:val="008C3BB8"/>
    <w:rsid w:val="00902DC7"/>
    <w:rsid w:val="00931617"/>
    <w:rsid w:val="00946045"/>
    <w:rsid w:val="00950895"/>
    <w:rsid w:val="0096362E"/>
    <w:rsid w:val="009823B5"/>
    <w:rsid w:val="009C5497"/>
    <w:rsid w:val="009E684A"/>
    <w:rsid w:val="00A07C79"/>
    <w:rsid w:val="00A5169E"/>
    <w:rsid w:val="00A7083E"/>
    <w:rsid w:val="00A767B9"/>
    <w:rsid w:val="00A87F13"/>
    <w:rsid w:val="00B0561E"/>
    <w:rsid w:val="00B14C9E"/>
    <w:rsid w:val="00B31C2A"/>
    <w:rsid w:val="00B35749"/>
    <w:rsid w:val="00B864BD"/>
    <w:rsid w:val="00B91E04"/>
    <w:rsid w:val="00BA416B"/>
    <w:rsid w:val="00BA78D3"/>
    <w:rsid w:val="00BC1232"/>
    <w:rsid w:val="00BD06B3"/>
    <w:rsid w:val="00C200D4"/>
    <w:rsid w:val="00C21C97"/>
    <w:rsid w:val="00C53AAE"/>
    <w:rsid w:val="00C540F6"/>
    <w:rsid w:val="00C66EA0"/>
    <w:rsid w:val="00CE3E42"/>
    <w:rsid w:val="00CE4B2E"/>
    <w:rsid w:val="00CF0BC2"/>
    <w:rsid w:val="00CF1588"/>
    <w:rsid w:val="00D21519"/>
    <w:rsid w:val="00D42180"/>
    <w:rsid w:val="00D55B75"/>
    <w:rsid w:val="00D60C3A"/>
    <w:rsid w:val="00D97915"/>
    <w:rsid w:val="00DA3077"/>
    <w:rsid w:val="00DD52E3"/>
    <w:rsid w:val="00E113F3"/>
    <w:rsid w:val="00E26A3A"/>
    <w:rsid w:val="00E310AF"/>
    <w:rsid w:val="00E478C9"/>
    <w:rsid w:val="00EA5DFD"/>
    <w:rsid w:val="00ED2343"/>
    <w:rsid w:val="00F11AED"/>
    <w:rsid w:val="00F122FF"/>
    <w:rsid w:val="00F26C3D"/>
    <w:rsid w:val="00F3721A"/>
    <w:rsid w:val="00F51F8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B2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6A3A"/>
    <w:pPr>
      <w:ind w:left="720"/>
    </w:pPr>
  </w:style>
  <w:style w:type="paragraph" w:styleId="Header">
    <w:name w:val="header"/>
    <w:basedOn w:val="Normal"/>
    <w:link w:val="HeaderChar"/>
    <w:uiPriority w:val="99"/>
    <w:semiHidden/>
    <w:rsid w:val="00406DEB"/>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406DEB"/>
  </w:style>
  <w:style w:type="paragraph" w:styleId="Footer">
    <w:name w:val="footer"/>
    <w:basedOn w:val="Normal"/>
    <w:link w:val="FooterChar"/>
    <w:uiPriority w:val="99"/>
    <w:rsid w:val="00406DEB"/>
    <w:pPr>
      <w:tabs>
        <w:tab w:val="center" w:pos="4819"/>
        <w:tab w:val="right" w:pos="9638"/>
      </w:tabs>
      <w:spacing w:after="0" w:line="240" w:lineRule="auto"/>
    </w:pPr>
  </w:style>
  <w:style w:type="character" w:customStyle="1" w:styleId="FooterChar">
    <w:name w:val="Footer Char"/>
    <w:basedOn w:val="DefaultParagraphFont"/>
    <w:link w:val="Footer"/>
    <w:uiPriority w:val="99"/>
    <w:rsid w:val="00406D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173</TotalTime>
  <Pages>4</Pages>
  <Words>869</Words>
  <Characters>4957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e Rosanna</dc:creator>
  <cp:keywords/>
  <dc:description/>
  <cp:lastModifiedBy>docente</cp:lastModifiedBy>
  <cp:revision>8</cp:revision>
  <cp:lastPrinted>2012-11-26T09:49:00Z</cp:lastPrinted>
  <dcterms:created xsi:type="dcterms:W3CDTF">2012-11-20T11:11:00Z</dcterms:created>
  <dcterms:modified xsi:type="dcterms:W3CDTF">2012-11-26T09:50:00Z</dcterms:modified>
</cp:coreProperties>
</file>